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C5C" w:rsidRPr="00770575" w:rsidRDefault="00AB7839" w:rsidP="00770575">
      <w:pPr>
        <w:jc w:val="center"/>
        <w:rPr>
          <w:b/>
          <w:sz w:val="32"/>
        </w:rPr>
      </w:pPr>
      <w:r w:rsidRPr="00770575">
        <w:rPr>
          <w:b/>
          <w:sz w:val="32"/>
        </w:rPr>
        <w:t>课题：默默无蚊，清新一夏</w:t>
      </w:r>
    </w:p>
    <w:p w:rsidR="00AB7839" w:rsidRPr="00770575" w:rsidRDefault="00AB7839" w:rsidP="00770575">
      <w:pPr>
        <w:jc w:val="center"/>
        <w:rPr>
          <w:b/>
          <w:sz w:val="24"/>
        </w:rPr>
      </w:pPr>
      <w:r w:rsidRPr="00770575">
        <w:rPr>
          <w:rFonts w:hint="eastAsia"/>
          <w:b/>
          <w:sz w:val="24"/>
        </w:rPr>
        <w:t>执教老师：福州市仓山区第五中心小学</w:t>
      </w:r>
      <w:r w:rsidRPr="00770575">
        <w:rPr>
          <w:rFonts w:hint="eastAsia"/>
          <w:b/>
          <w:sz w:val="24"/>
        </w:rPr>
        <w:t xml:space="preserve">   </w:t>
      </w:r>
      <w:r w:rsidRPr="00770575">
        <w:rPr>
          <w:rFonts w:hint="eastAsia"/>
          <w:b/>
          <w:sz w:val="24"/>
        </w:rPr>
        <w:t>张琳玲</w:t>
      </w:r>
    </w:p>
    <w:p w:rsidR="00AB7839" w:rsidRPr="00770575" w:rsidRDefault="001F7E4D" w:rsidP="00770575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指导教师：福州市鼓楼</w:t>
      </w:r>
      <w:r w:rsidR="00AB7839" w:rsidRPr="00770575">
        <w:rPr>
          <w:rFonts w:hint="eastAsia"/>
          <w:b/>
          <w:sz w:val="24"/>
        </w:rPr>
        <w:t>第五中心小学</w:t>
      </w:r>
      <w:r w:rsidR="00AB7839" w:rsidRPr="00770575">
        <w:rPr>
          <w:rFonts w:hint="eastAsia"/>
          <w:b/>
          <w:sz w:val="24"/>
        </w:rPr>
        <w:t xml:space="preserve">   </w:t>
      </w:r>
      <w:r w:rsidR="00AB7839" w:rsidRPr="00770575">
        <w:rPr>
          <w:rFonts w:hint="eastAsia"/>
          <w:b/>
          <w:sz w:val="24"/>
        </w:rPr>
        <w:t>许丽美</w:t>
      </w:r>
    </w:p>
    <w:p w:rsidR="00AB7839" w:rsidRDefault="00AB7839"/>
    <w:p w:rsidR="00AB7839" w:rsidRPr="00770575" w:rsidRDefault="00AB7839" w:rsidP="00770575">
      <w:pPr>
        <w:spacing w:line="440" w:lineRule="exact"/>
        <w:rPr>
          <w:b/>
          <w:sz w:val="24"/>
          <w:szCs w:val="24"/>
        </w:rPr>
      </w:pPr>
      <w:r w:rsidRPr="00770575">
        <w:rPr>
          <w:rFonts w:hint="eastAsia"/>
          <w:b/>
          <w:sz w:val="24"/>
          <w:szCs w:val="24"/>
        </w:rPr>
        <w:t>执教教师简介：</w:t>
      </w:r>
    </w:p>
    <w:p w:rsidR="00AB7839" w:rsidRPr="00770575" w:rsidRDefault="00AB7839" w:rsidP="00770575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张琳玲，女，2007年参加工作，本科学历，小学语文一级教师，福州市仓山区第五中心小学语文教研组长，仓山区综合实践中心组成员，曾获福州市“教学能手”、“ 仓山区优秀辅导员”称号</w:t>
      </w:r>
      <w:r w:rsidR="00B373FE" w:rsidRPr="00770575">
        <w:rPr>
          <w:rFonts w:asciiTheme="minorEastAsia" w:hAnsiTheme="minorEastAsia" w:hint="eastAsia"/>
          <w:sz w:val="24"/>
          <w:szCs w:val="24"/>
        </w:rPr>
        <w:t>；</w:t>
      </w:r>
      <w:r w:rsidRPr="00770575">
        <w:rPr>
          <w:rFonts w:asciiTheme="minorEastAsia" w:hAnsiTheme="minorEastAsia" w:hint="eastAsia"/>
          <w:sz w:val="24"/>
          <w:szCs w:val="24"/>
        </w:rPr>
        <w:t>执教《制作不倒翁》获2021年福建省综合实践活动优质课</w:t>
      </w:r>
      <w:r w:rsidR="00B373FE" w:rsidRPr="00770575">
        <w:rPr>
          <w:rFonts w:asciiTheme="minorEastAsia" w:hAnsiTheme="minorEastAsia" w:hint="eastAsia"/>
          <w:sz w:val="24"/>
          <w:szCs w:val="24"/>
        </w:rPr>
        <w:t>；</w:t>
      </w:r>
      <w:r w:rsidRPr="00770575">
        <w:rPr>
          <w:rFonts w:asciiTheme="minorEastAsia" w:hAnsiTheme="minorEastAsia" w:hint="eastAsia"/>
          <w:sz w:val="24"/>
          <w:szCs w:val="24"/>
        </w:rPr>
        <w:t>所参加的</w:t>
      </w:r>
      <w:r w:rsidR="00B373FE" w:rsidRPr="00770575">
        <w:rPr>
          <w:rFonts w:asciiTheme="minorEastAsia" w:hAnsiTheme="minorEastAsia" w:hint="eastAsia"/>
          <w:sz w:val="24"/>
          <w:szCs w:val="24"/>
        </w:rPr>
        <w:t>研究曾</w:t>
      </w:r>
      <w:r w:rsidRPr="00770575">
        <w:rPr>
          <w:rFonts w:asciiTheme="minorEastAsia" w:hAnsiTheme="minorEastAsia" w:hint="eastAsia"/>
          <w:sz w:val="24"/>
          <w:szCs w:val="24"/>
        </w:rPr>
        <w:t>获福州市教学成果三等奖</w:t>
      </w:r>
      <w:r w:rsidR="00B373FE" w:rsidRPr="00770575">
        <w:rPr>
          <w:rFonts w:asciiTheme="minorEastAsia" w:hAnsiTheme="minorEastAsia" w:hint="eastAsia"/>
          <w:sz w:val="24"/>
          <w:szCs w:val="24"/>
        </w:rPr>
        <w:t>；两次</w:t>
      </w:r>
      <w:r w:rsidRPr="00770575">
        <w:rPr>
          <w:rFonts w:asciiTheme="minorEastAsia" w:hAnsiTheme="minorEastAsia" w:hint="eastAsia"/>
          <w:sz w:val="24"/>
          <w:szCs w:val="24"/>
        </w:rPr>
        <w:t>参加“福建省义务教育作业评选”入选优秀作业。 多次担任省、市、区课题研究核心成员；多次开设市、区级公开课、送教下乡、讲座，多次发表cn论文。</w:t>
      </w:r>
    </w:p>
    <w:p w:rsidR="00770575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b/>
          <w:sz w:val="24"/>
          <w:szCs w:val="24"/>
        </w:rPr>
        <w:t>教学内容：</w:t>
      </w:r>
      <w:r w:rsidR="00770575" w:rsidRPr="00770575">
        <w:rPr>
          <w:rFonts w:asciiTheme="minorEastAsia" w:hAnsiTheme="minorEastAsia" w:hint="eastAsia"/>
          <w:sz w:val="24"/>
          <w:szCs w:val="24"/>
        </w:rPr>
        <w:t>本节课以生活中常见的蚊子话题为切入点，紧密联系学生日常生活实际。低年级的学生，好奇心强，求知欲旺盛，对有趣的活动充满热情，因此设计“揭秘蚊子</w:t>
      </w:r>
      <w:r w:rsidR="00770575" w:rsidRPr="00770575">
        <w:rPr>
          <w:rFonts w:asciiTheme="minorEastAsia" w:hAnsiTheme="minorEastAsia"/>
          <w:sz w:val="24"/>
          <w:szCs w:val="24"/>
        </w:rPr>
        <w:t>—</w:t>
      </w:r>
      <w:r w:rsidR="00770575" w:rsidRPr="00770575">
        <w:rPr>
          <w:rFonts w:asciiTheme="minorEastAsia" w:hAnsiTheme="minorEastAsia" w:hint="eastAsia"/>
          <w:sz w:val="24"/>
          <w:szCs w:val="24"/>
        </w:rPr>
        <w:t>驱蚊有方</w:t>
      </w:r>
      <w:r w:rsidR="00770575" w:rsidRPr="00770575">
        <w:rPr>
          <w:rFonts w:asciiTheme="minorEastAsia" w:hAnsiTheme="minorEastAsia"/>
          <w:sz w:val="24"/>
          <w:szCs w:val="24"/>
        </w:rPr>
        <w:t>—</w:t>
      </w:r>
      <w:r w:rsidR="00770575" w:rsidRPr="00770575">
        <w:rPr>
          <w:rFonts w:asciiTheme="minorEastAsia" w:hAnsiTheme="minorEastAsia" w:hint="eastAsia"/>
          <w:sz w:val="24"/>
          <w:szCs w:val="24"/>
        </w:rPr>
        <w:t>巧手驱蚊”系列活动，内容编排由浅入深、层层递进。不仅让学生了解相关生物知识，培养学生解决实际问题能力和对传统文化的认知，兼具科学性与人文性，为学生提供丰富且实用的学习内容，有助于拓宽学生知识面、提高审美情趣和生活技能。</w:t>
      </w:r>
      <w:r w:rsidR="00770575" w:rsidRPr="00770575">
        <w:rPr>
          <w:rFonts w:asciiTheme="minorEastAsia" w:hAnsiTheme="minorEastAsia"/>
          <w:sz w:val="24"/>
          <w:szCs w:val="24"/>
        </w:rPr>
        <w:t xml:space="preserve"> </w:t>
      </w:r>
    </w:p>
    <w:p w:rsidR="00770575" w:rsidRPr="00770575" w:rsidRDefault="00770575" w:rsidP="00770575">
      <w:pPr>
        <w:spacing w:line="440" w:lineRule="exact"/>
        <w:rPr>
          <w:rFonts w:asciiTheme="minorEastAsia" w:hAnsiTheme="minorEastAsia"/>
          <w:b/>
          <w:sz w:val="24"/>
          <w:szCs w:val="24"/>
        </w:rPr>
      </w:pPr>
      <w:r w:rsidRPr="00770575">
        <w:rPr>
          <w:rFonts w:asciiTheme="minorEastAsia" w:hAnsiTheme="minorEastAsia" w:hint="eastAsia"/>
          <w:b/>
          <w:sz w:val="24"/>
          <w:szCs w:val="24"/>
        </w:rPr>
        <w:t>教学目标</w:t>
      </w:r>
      <w:r w:rsidRPr="00770575">
        <w:rPr>
          <w:rFonts w:asciiTheme="minorEastAsia" w:hAnsiTheme="minorEastAsia"/>
          <w:b/>
          <w:sz w:val="24"/>
          <w:szCs w:val="24"/>
        </w:rPr>
        <w:t xml:space="preserve"> </w:t>
      </w:r>
    </w:p>
    <w:p w:rsidR="00526C61" w:rsidRPr="00526C61" w:rsidRDefault="00526C61" w:rsidP="00526C61"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1、</w:t>
      </w:r>
      <w:r w:rsidRPr="00526C61">
        <w:rPr>
          <w:rFonts w:asciiTheme="minorEastAsia" w:hAnsiTheme="minorEastAsia" w:hint="eastAsia"/>
          <w:sz w:val="24"/>
          <w:szCs w:val="24"/>
        </w:rPr>
        <w:t>价值体认</w:t>
      </w:r>
      <w:r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/>
          <w:sz w:val="24"/>
          <w:szCs w:val="24"/>
        </w:rPr>
        <w:t xml:space="preserve"> </w:t>
      </w:r>
      <w:r w:rsidRPr="00526C61">
        <w:rPr>
          <w:rFonts w:asciiTheme="minorEastAsia" w:hAnsiTheme="minorEastAsia" w:hint="eastAsia"/>
          <w:sz w:val="24"/>
          <w:szCs w:val="24"/>
        </w:rPr>
        <w:t>认识蚊子相关知识，理解蚊子在生态系统中的角色，体会生物多样性价值。感受驱蚊香囊制作中蕴含的传统文化魅力，领悟古人智慧，增强对传统文化传承与弘扬的使命感，提升文化自信。</w:t>
      </w:r>
    </w:p>
    <w:p w:rsidR="00526C61" w:rsidRDefault="00526C61" w:rsidP="00526C61">
      <w:pPr>
        <w:spacing w:line="440" w:lineRule="exact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2、</w:t>
      </w:r>
      <w:r w:rsidRPr="00526C61">
        <w:rPr>
          <w:rFonts w:asciiTheme="minorEastAsia" w:hAnsiTheme="minorEastAsia" w:hint="eastAsia"/>
          <w:sz w:val="24"/>
          <w:szCs w:val="24"/>
        </w:rPr>
        <w:t>责任担当</w:t>
      </w:r>
      <w:r>
        <w:rPr>
          <w:rFonts w:asciiTheme="minorEastAsia" w:hAnsiTheme="minorEastAsia" w:hint="eastAsia"/>
          <w:sz w:val="24"/>
          <w:szCs w:val="24"/>
        </w:rPr>
        <w:t>：</w:t>
      </w:r>
      <w:r w:rsidRPr="00526C61">
        <w:rPr>
          <w:rFonts w:asciiTheme="minorEastAsia" w:hAnsiTheme="minorEastAsia" w:hint="eastAsia"/>
          <w:sz w:val="24"/>
          <w:szCs w:val="24"/>
        </w:rPr>
        <w:t>主动传播灭蚊、驱蚊知识，向家人、朋友宣传正确防蚊方法，为营造健康生活环境贡献力量。</w:t>
      </w:r>
    </w:p>
    <w:p w:rsidR="00526C61" w:rsidRPr="00526C61" w:rsidRDefault="00526C61" w:rsidP="00526C61">
      <w:pPr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3、</w:t>
      </w:r>
      <w:r w:rsidRPr="00526C61">
        <w:rPr>
          <w:rFonts w:asciiTheme="minorEastAsia" w:hAnsiTheme="minorEastAsia" w:hint="eastAsia"/>
          <w:sz w:val="24"/>
          <w:szCs w:val="24"/>
        </w:rPr>
        <w:t>问题解决</w:t>
      </w:r>
      <w:r>
        <w:rPr>
          <w:rFonts w:asciiTheme="minorEastAsia" w:hAnsiTheme="minorEastAsia" w:hint="eastAsia"/>
          <w:sz w:val="24"/>
          <w:szCs w:val="24"/>
        </w:rPr>
        <w:t>：</w:t>
      </w:r>
      <w:r w:rsidRPr="00526C61">
        <w:rPr>
          <w:rFonts w:asciiTheme="minorEastAsia" w:hAnsiTheme="minorEastAsia" w:hint="eastAsia"/>
          <w:sz w:val="24"/>
          <w:szCs w:val="24"/>
        </w:rPr>
        <w:t>面对生活中蚊虫叮咬问题，能运用所学知识，分析不同场景下蚊虫滋生原因，</w:t>
      </w:r>
      <w:r>
        <w:rPr>
          <w:rFonts w:asciiTheme="minorEastAsia" w:hAnsiTheme="minorEastAsia" w:hint="eastAsia"/>
          <w:sz w:val="24"/>
          <w:szCs w:val="24"/>
        </w:rPr>
        <w:t>有效</w:t>
      </w:r>
      <w:r w:rsidRPr="00526C61">
        <w:rPr>
          <w:rFonts w:asciiTheme="minorEastAsia" w:hAnsiTheme="minorEastAsia" w:hint="eastAsia"/>
          <w:sz w:val="24"/>
          <w:szCs w:val="24"/>
        </w:rPr>
        <w:t>防蚊。在制作驱蚊香囊过程中，</w:t>
      </w:r>
      <w:r>
        <w:rPr>
          <w:rFonts w:asciiTheme="minorEastAsia" w:hAnsiTheme="minorEastAsia" w:hint="eastAsia"/>
          <w:sz w:val="24"/>
          <w:szCs w:val="24"/>
        </w:rPr>
        <w:t>学习</w:t>
      </w:r>
      <w:r w:rsidRPr="00526C61">
        <w:rPr>
          <w:rFonts w:asciiTheme="minorEastAsia" w:hAnsiTheme="minorEastAsia" w:hint="eastAsia"/>
          <w:sz w:val="24"/>
          <w:szCs w:val="24"/>
        </w:rPr>
        <w:t>香料配比</w:t>
      </w:r>
      <w:r>
        <w:rPr>
          <w:rFonts w:asciiTheme="minorEastAsia" w:hAnsiTheme="minorEastAsia" w:hint="eastAsia"/>
          <w:sz w:val="24"/>
          <w:szCs w:val="24"/>
        </w:rPr>
        <w:t>，掌握制作方法</w:t>
      </w:r>
      <w:r w:rsidRPr="00526C61">
        <w:rPr>
          <w:rFonts w:asciiTheme="minorEastAsia" w:hAnsiTheme="minorEastAsia" w:hint="eastAsia"/>
          <w:sz w:val="24"/>
          <w:szCs w:val="24"/>
        </w:rPr>
        <w:t>。</w:t>
      </w:r>
    </w:p>
    <w:p w:rsidR="00526C61" w:rsidRPr="00526C61" w:rsidRDefault="00526C61" w:rsidP="00526C61">
      <w:pPr>
        <w:spacing w:line="440" w:lineRule="exact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4、</w:t>
      </w:r>
      <w:r w:rsidRPr="00526C61">
        <w:rPr>
          <w:rFonts w:asciiTheme="minorEastAsia" w:hAnsiTheme="minorEastAsia" w:hint="eastAsia"/>
          <w:sz w:val="24"/>
          <w:szCs w:val="24"/>
        </w:rPr>
        <w:t>创意物化</w:t>
      </w:r>
      <w:r>
        <w:rPr>
          <w:rFonts w:asciiTheme="minorEastAsia" w:hAnsiTheme="minorEastAsia" w:hint="eastAsia"/>
          <w:sz w:val="24"/>
          <w:szCs w:val="24"/>
        </w:rPr>
        <w:t>：对驱蚊香囊进行创新设计，如融入美学元素</w:t>
      </w:r>
      <w:r w:rsidRPr="00526C61">
        <w:rPr>
          <w:rFonts w:asciiTheme="minorEastAsia" w:hAnsiTheme="minorEastAsia" w:hint="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t>设计个性图案，</w:t>
      </w:r>
      <w:bookmarkStart w:id="0" w:name="_GoBack"/>
      <w:bookmarkEnd w:id="0"/>
      <w:r w:rsidRPr="00526C61">
        <w:rPr>
          <w:rFonts w:asciiTheme="minorEastAsia" w:hAnsiTheme="minorEastAsia" w:hint="eastAsia"/>
          <w:sz w:val="24"/>
          <w:szCs w:val="24"/>
        </w:rPr>
        <w:t>制作出兼具实用性与美观性的作品。</w:t>
      </w:r>
    </w:p>
    <w:p w:rsidR="00770575" w:rsidRPr="00526C61" w:rsidRDefault="00770575" w:rsidP="00526C61">
      <w:pPr>
        <w:spacing w:line="440" w:lineRule="exact"/>
        <w:rPr>
          <w:b/>
        </w:rPr>
      </w:pPr>
      <w:r w:rsidRPr="00526C61">
        <w:rPr>
          <w:rFonts w:hint="eastAsia"/>
          <w:b/>
          <w:sz w:val="24"/>
        </w:rPr>
        <w:t>教学重难点</w:t>
      </w:r>
      <w:r w:rsidRPr="00526C61">
        <w:rPr>
          <w:b/>
        </w:rPr>
        <w:t xml:space="preserve"> </w:t>
      </w:r>
    </w:p>
    <w:p w:rsidR="00770575" w:rsidRPr="00770575" w:rsidRDefault="00770575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教学重点：蚊子的形态、发育和吸血原因；掌握常见灭蚊、驱蚊方法的全面；了解驱蚊香囊制作流程和方法。</w:t>
      </w:r>
    </w:p>
    <w:p w:rsidR="00DD6A3D" w:rsidRPr="00770575" w:rsidRDefault="00770575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教学难点：综合对比不同灭蚊、驱蚊方法优缺点，根据实际场景灵活选择；学会制作传统驱蚊香囊。</w:t>
      </w:r>
    </w:p>
    <w:p w:rsidR="00DD6A3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b/>
          <w:sz w:val="24"/>
          <w:szCs w:val="24"/>
        </w:rPr>
        <w:lastRenderedPageBreak/>
        <w:t>教学准备：</w:t>
      </w:r>
      <w:r w:rsidRPr="00770575">
        <w:rPr>
          <w:rFonts w:asciiTheme="minorEastAsia" w:hAnsiTheme="minorEastAsia" w:hint="eastAsia"/>
          <w:sz w:val="24"/>
          <w:szCs w:val="24"/>
        </w:rPr>
        <w:t xml:space="preserve"> 驱蚊草药  无纺布内袋  捣药臼  蚊子模型  学习单   香囊袋   </w:t>
      </w:r>
    </w:p>
    <w:p w:rsidR="00DD6A3D" w:rsidRPr="00770575" w:rsidRDefault="00DD6A3D" w:rsidP="00770575">
      <w:pPr>
        <w:spacing w:line="440" w:lineRule="exact"/>
        <w:rPr>
          <w:rFonts w:asciiTheme="minorEastAsia" w:hAnsiTheme="minorEastAsia"/>
          <w:b/>
          <w:sz w:val="24"/>
          <w:szCs w:val="24"/>
        </w:rPr>
      </w:pPr>
      <w:r w:rsidRPr="00770575">
        <w:rPr>
          <w:rFonts w:asciiTheme="minorEastAsia" w:hAnsiTheme="minorEastAsia" w:hint="eastAsia"/>
          <w:b/>
          <w:sz w:val="24"/>
          <w:szCs w:val="24"/>
        </w:rPr>
        <w:t>教学过程：</w:t>
      </w:r>
    </w:p>
    <w:p w:rsidR="00DD6A3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一、导入</w:t>
      </w:r>
      <w:r w:rsidR="003500BD" w:rsidRPr="00770575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DD6A3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1.猜谜</w:t>
      </w:r>
      <w:r w:rsidR="003500BD" w:rsidRPr="00770575">
        <w:rPr>
          <w:rFonts w:asciiTheme="minorEastAsia" w:hAnsiTheme="minorEastAsia" w:hint="eastAsia"/>
          <w:sz w:val="24"/>
          <w:szCs w:val="24"/>
        </w:rPr>
        <w:t>语导入，</w:t>
      </w:r>
      <w:r w:rsidRPr="00770575">
        <w:rPr>
          <w:rFonts w:asciiTheme="minorEastAsia" w:hAnsiTheme="minorEastAsia" w:hint="eastAsia"/>
          <w:sz w:val="24"/>
          <w:szCs w:val="24"/>
        </w:rPr>
        <w:t>你们瞧，天气一热，蚊子就开始出没，被它叮过又痒又难受，蚊子可真令人讨厌，今天让我们一起想想办法，过一个清新的夏天好不好？</w:t>
      </w:r>
    </w:p>
    <w:p w:rsidR="00DD6A3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2.读课题</w:t>
      </w:r>
    </w:p>
    <w:p w:rsidR="003500B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  <w:u w:val="single"/>
        </w:rPr>
      </w:pPr>
      <w:r w:rsidRPr="00770575">
        <w:rPr>
          <w:rFonts w:asciiTheme="minorEastAsia" w:hAnsiTheme="minorEastAsia" w:hint="eastAsia"/>
          <w:sz w:val="24"/>
          <w:szCs w:val="24"/>
        </w:rPr>
        <w:t>3.你知道哪些蚊子的危害？</w:t>
      </w:r>
    </w:p>
    <w:p w:rsidR="003500B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二、活动一：揭秘蚊子</w:t>
      </w:r>
    </w:p>
    <w:p w:rsidR="00DD6A3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1.你想了解</w:t>
      </w:r>
      <w:r w:rsidR="003500BD" w:rsidRPr="00770575">
        <w:rPr>
          <w:rFonts w:asciiTheme="minorEastAsia" w:hAnsiTheme="minorEastAsia" w:hint="eastAsia"/>
          <w:sz w:val="24"/>
          <w:szCs w:val="24"/>
        </w:rPr>
        <w:t>蚊子</w:t>
      </w:r>
      <w:r w:rsidRPr="00770575">
        <w:rPr>
          <w:rFonts w:asciiTheme="minorEastAsia" w:hAnsiTheme="minorEastAsia" w:hint="eastAsia"/>
          <w:sz w:val="24"/>
          <w:szCs w:val="24"/>
        </w:rPr>
        <w:t>的什么？</w:t>
      </w:r>
      <w:r w:rsidR="003500BD" w:rsidRPr="00770575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DD6A3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2.观察蚊子模型，完成板贴解剖图</w:t>
      </w:r>
      <w:r w:rsidR="003500BD" w:rsidRPr="00770575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DD6A3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3.蚊子生长发育图排排序</w:t>
      </w:r>
      <w:r w:rsidR="003500BD" w:rsidRPr="00770575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DD6A3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4.蚊子为什么吸血？播放视频</w:t>
      </w:r>
      <w:r w:rsidR="003500BD" w:rsidRPr="00770575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DD6A3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三、活动二：驱蚊有方</w:t>
      </w:r>
      <w:r w:rsidR="003500BD" w:rsidRPr="00770575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DD6A3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1.小组合作讨论填写表格：常用的灭蚊、驱蚊的办法和适用场景，优缺点</w:t>
      </w:r>
      <w:r w:rsidR="003500BD" w:rsidRPr="00770575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DD6A3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  <w:u w:val="single"/>
        </w:rPr>
      </w:pPr>
      <w:r w:rsidRPr="00770575">
        <w:rPr>
          <w:rFonts w:asciiTheme="minorEastAsia" w:hAnsiTheme="minorEastAsia" w:hint="eastAsia"/>
          <w:sz w:val="24"/>
          <w:szCs w:val="24"/>
        </w:rPr>
        <w:t>2.交流反馈</w:t>
      </w:r>
      <w:r w:rsidR="003500BD" w:rsidRPr="00770575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DD6A3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四：活动三：巧手驱蚊</w:t>
      </w:r>
      <w:r w:rsidR="003500BD" w:rsidRPr="00770575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DD6A3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1.生活中的驱蚊方法多种多样，智慧的古人早在千年前就已经解决了这个难题啦，你们看——驱蚊香囊。它就像一个隐形保镖保护人们免受蚊子侵扰。</w:t>
      </w:r>
    </w:p>
    <w:p w:rsidR="00DD6A3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2.想不想拥有它？但是得借助你的巧手来自己制作。</w:t>
      </w:r>
      <w:r w:rsidR="003500BD" w:rsidRPr="00770575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DD6A3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3.介绍草药。</w:t>
      </w:r>
      <w:r w:rsidR="003500BD" w:rsidRPr="00770575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DD6A3D" w:rsidRPr="00770575" w:rsidRDefault="00DD6A3D" w:rsidP="00770575">
      <w:pPr>
        <w:spacing w:line="440" w:lineRule="exact"/>
        <w:ind w:left="240" w:hangingChars="100" w:hanging="240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4.展示实物香包，</w:t>
      </w:r>
      <w:r w:rsidR="003500BD" w:rsidRPr="00770575">
        <w:rPr>
          <w:rFonts w:asciiTheme="minorEastAsia" w:hAnsiTheme="minorEastAsia" w:hint="eastAsia"/>
          <w:sz w:val="24"/>
          <w:szCs w:val="24"/>
        </w:rPr>
        <w:t>交流</w:t>
      </w:r>
      <w:r w:rsidRPr="00770575">
        <w:rPr>
          <w:rFonts w:asciiTheme="minorEastAsia" w:hAnsiTheme="minorEastAsia" w:hint="eastAsia"/>
          <w:sz w:val="24"/>
          <w:szCs w:val="24"/>
        </w:rPr>
        <w:t>制作的步骤</w:t>
      </w:r>
      <w:r w:rsidR="003500BD" w:rsidRPr="00770575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3500B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5.动手制作</w:t>
      </w:r>
    </w:p>
    <w:p w:rsidR="00DD6A3D" w:rsidRPr="00770575" w:rsidRDefault="003500B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6</w:t>
      </w:r>
      <w:r w:rsidR="00DD6A3D" w:rsidRPr="00770575">
        <w:rPr>
          <w:rFonts w:asciiTheme="minorEastAsia" w:hAnsiTheme="minorEastAsia" w:hint="eastAsia"/>
          <w:sz w:val="24"/>
          <w:szCs w:val="24"/>
        </w:rPr>
        <w:t>.交流介绍作品、评价、说感受</w:t>
      </w:r>
      <w:r w:rsidRPr="00770575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DD6A3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五、总结拓展</w:t>
      </w:r>
      <w:r w:rsidR="003500BD" w:rsidRPr="00770575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DD6A3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1.</w:t>
      </w:r>
      <w:r w:rsidR="003500BD" w:rsidRPr="00770575">
        <w:rPr>
          <w:rFonts w:asciiTheme="minorEastAsia" w:hAnsiTheme="minorEastAsia" w:hint="eastAsia"/>
          <w:sz w:val="24"/>
          <w:szCs w:val="24"/>
        </w:rPr>
        <w:t>你还知道哪些驱蚊小妙招？</w:t>
      </w:r>
      <w:r w:rsidRPr="00770575">
        <w:rPr>
          <w:rFonts w:asciiTheme="minorEastAsia" w:hAnsiTheme="minorEastAsia" w:hint="eastAsia"/>
          <w:sz w:val="24"/>
          <w:szCs w:val="24"/>
        </w:rPr>
        <w:t>补充视频</w:t>
      </w:r>
      <w:r w:rsidR="003500BD" w:rsidRPr="00770575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DD6A3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  <w:r w:rsidRPr="00770575">
        <w:rPr>
          <w:rFonts w:asciiTheme="minorEastAsia" w:hAnsiTheme="minorEastAsia" w:hint="eastAsia"/>
          <w:sz w:val="24"/>
          <w:szCs w:val="24"/>
        </w:rPr>
        <w:t>2.倡议：当当“驱蚊小卫士”把驱蚊的方法告诉更多的人。</w:t>
      </w:r>
    </w:p>
    <w:p w:rsidR="00DD6A3D" w:rsidRPr="00770575" w:rsidRDefault="00DD6A3D" w:rsidP="00770575">
      <w:pPr>
        <w:spacing w:line="440" w:lineRule="exact"/>
        <w:rPr>
          <w:rFonts w:asciiTheme="minorEastAsia" w:hAnsiTheme="minorEastAsia"/>
          <w:sz w:val="24"/>
          <w:szCs w:val="24"/>
        </w:rPr>
      </w:pPr>
    </w:p>
    <w:p w:rsidR="00AB7839" w:rsidRPr="00770575" w:rsidRDefault="00AB7839" w:rsidP="00770575">
      <w:pPr>
        <w:spacing w:line="440" w:lineRule="exact"/>
        <w:rPr>
          <w:sz w:val="24"/>
          <w:szCs w:val="24"/>
        </w:rPr>
      </w:pPr>
    </w:p>
    <w:sectPr w:rsidR="00AB7839" w:rsidRPr="007705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28E"/>
    <w:rsid w:val="001F7E4D"/>
    <w:rsid w:val="0028328E"/>
    <w:rsid w:val="003500BD"/>
    <w:rsid w:val="00526C61"/>
    <w:rsid w:val="00770575"/>
    <w:rsid w:val="00974C5C"/>
    <w:rsid w:val="00AB7839"/>
    <w:rsid w:val="00B373FE"/>
    <w:rsid w:val="00DD6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8</cp:revision>
  <dcterms:created xsi:type="dcterms:W3CDTF">2025-04-07T01:55:00Z</dcterms:created>
  <dcterms:modified xsi:type="dcterms:W3CDTF">2025-04-09T05:17:00Z</dcterms:modified>
</cp:coreProperties>
</file>